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0ABC1939" w:rsidR="006B5F6A" w:rsidRPr="00B25298" w:rsidRDefault="00F33D3D" w:rsidP="00B25298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="00B25298">
              <w:rPr>
                <w:rFonts w:ascii="Calibri" w:hAnsi="Calibri"/>
                <w:b/>
                <w:sz w:val="20"/>
                <w:szCs w:val="20"/>
                <w:lang w:val="sr-Cyrl-RS"/>
              </w:rPr>
              <w:t>1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="000E7865" w:rsidRPr="000E7865">
              <w:rPr>
                <w:rFonts w:ascii="Calibri" w:hAnsi="Calibri"/>
                <w:sz w:val="20"/>
                <w:szCs w:val="20"/>
              </w:rPr>
              <w:t>Град са повољним пословним окружењем, јаком и конкурентном привредом и растом домаћих и страних инвестиција</w:t>
            </w:r>
          </w:p>
        </w:tc>
        <w:tc>
          <w:tcPr>
            <w:tcW w:w="5101" w:type="dxa"/>
          </w:tcPr>
          <w:p w14:paraId="091AB1FE" w14:textId="4ABE6D7E" w:rsidR="00F33D3D" w:rsidRPr="00B92F69" w:rsidRDefault="00F33D3D" w:rsidP="00082F69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="00B25298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>:</w:t>
            </w:r>
            <w:r w:rsidR="00B25298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="00B25298">
              <w:rPr>
                <w:rFonts w:ascii="Calibri" w:hAnsi="Calibri" w:cs="Calibri"/>
                <w:sz w:val="20"/>
                <w:szCs w:val="20"/>
              </w:rPr>
              <w:t>1.4.</w:t>
            </w:r>
            <w:r w:rsidR="00B25298">
              <w:rPr>
                <w:rFonts w:ascii="Calibri" w:hAnsi="Calibri" w:cs="Calibri"/>
                <w:sz w:val="20"/>
                <w:szCs w:val="20"/>
                <w:lang w:val="sr-Cyrl-CS"/>
              </w:rPr>
              <w:t xml:space="preserve"> </w:t>
            </w:r>
            <w:r w:rsidR="00214B79" w:rsidRPr="00214B79">
              <w:rPr>
                <w:rFonts w:ascii="Calibri" w:hAnsi="Calibri" w:cs="Calibri"/>
                <w:sz w:val="20"/>
                <w:szCs w:val="20"/>
              </w:rPr>
              <w:t xml:space="preserve">Развој туризма до </w:t>
            </w:r>
            <w:r w:rsidR="00234E45">
              <w:rPr>
                <w:rFonts w:ascii="Calibri" w:hAnsi="Calibri" w:cs="Calibri"/>
                <w:sz w:val="20"/>
                <w:szCs w:val="20"/>
                <w:lang w:val="sr-Cyrl-CS"/>
              </w:rPr>
              <w:t xml:space="preserve">краја </w:t>
            </w:r>
            <w:r w:rsidR="00214B79" w:rsidRPr="00214B79">
              <w:rPr>
                <w:rFonts w:ascii="Calibri" w:hAnsi="Calibri" w:cs="Calibri"/>
                <w:sz w:val="20"/>
                <w:szCs w:val="20"/>
              </w:rPr>
              <w:t>202</w:t>
            </w:r>
            <w:r w:rsidR="00234E45">
              <w:rPr>
                <w:rFonts w:ascii="Calibri" w:hAnsi="Calibri" w:cs="Calibri"/>
                <w:sz w:val="20"/>
                <w:szCs w:val="20"/>
                <w:lang w:val="sr-Cyrl-CS"/>
              </w:rPr>
              <w:t>2</w:t>
            </w:r>
            <w:r w:rsidR="00214B79" w:rsidRPr="00214B79">
              <w:rPr>
                <w:rFonts w:ascii="Calibri" w:hAnsi="Calibri" w:cs="Calibri"/>
                <w:sz w:val="20"/>
                <w:szCs w:val="20"/>
              </w:rPr>
              <w:t>.</w:t>
            </w:r>
            <w:r w:rsidR="00234E45">
              <w:rPr>
                <w:rFonts w:ascii="Calibri" w:hAnsi="Calibri" w:cs="Calibri"/>
                <w:sz w:val="20"/>
                <w:szCs w:val="20"/>
                <w:lang w:val="sr-Cyrl-CS"/>
              </w:rPr>
              <w:t xml:space="preserve"> </w:t>
            </w:r>
            <w:r w:rsidR="00214B79" w:rsidRPr="00214B79">
              <w:rPr>
                <w:rFonts w:ascii="Calibri" w:hAnsi="Calibri" w:cs="Calibri"/>
                <w:sz w:val="20"/>
                <w:szCs w:val="20"/>
              </w:rPr>
              <w:t>године</w:t>
            </w: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0C4073B5" w:rsidR="008C616E" w:rsidRPr="00CE0081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CE0081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 1.4.2  </w:t>
            </w:r>
            <w:r w:rsidR="00B25298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Унапређење туристичке инфраструктуре</w:t>
            </w:r>
          </w:p>
          <w:p w14:paraId="71E05F60" w14:textId="35E05CC9" w:rsidR="00F33D3D" w:rsidRPr="00B25298" w:rsidRDefault="008C616E" w:rsidP="008865BD">
            <w:pPr>
              <w:spacing w:before="120"/>
              <w:rPr>
                <w:rFonts w:ascii="Calibri" w:hAnsi="Calibri"/>
                <w:b/>
                <w:bCs/>
                <w:iCs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546D3A">
              <w:t xml:space="preserve"> </w:t>
            </w:r>
            <w:r w:rsidR="0017671D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П.1.4.2.</w:t>
            </w:r>
            <w:r w:rsidR="00115DB6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6</w:t>
            </w:r>
            <w:r w:rsidR="00546D3A" w:rsidRPr="00546D3A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CE0081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17671D" w:rsidRPr="0017671D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Развој ин</w:t>
            </w:r>
            <w:r w:rsidR="008B14BC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фраструктуре</w:t>
            </w:r>
            <w:r w:rsidR="008B14BC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 </w:t>
            </w:r>
            <w:r w:rsidR="00B25298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за циклотуризам</w:t>
            </w:r>
          </w:p>
        </w:tc>
      </w:tr>
      <w:tr w:rsidR="00F33D3D" w:rsidRPr="00B92F69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6FFD21D9" w14:textId="77777777" w:rsidR="00B8625E" w:rsidRDefault="00B8625E" w:rsidP="008865BD">
            <w:pPr>
              <w:jc w:val="both"/>
              <w:rPr>
                <w:rFonts w:ascii="Calibri" w:hAnsi="Calibri"/>
                <w:sz w:val="20"/>
                <w:szCs w:val="20"/>
                <w:lang w:val="sr-Cyrl-CS"/>
              </w:rPr>
            </w:pPr>
          </w:p>
          <w:p w14:paraId="03202CFB" w14:textId="701F8582" w:rsidR="006B7995" w:rsidRPr="002B2123" w:rsidRDefault="009202B6" w:rsidP="008865BD">
            <w:pPr>
              <w:jc w:val="both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2B2123">
              <w:rPr>
                <w:rFonts w:ascii="Calibri" w:hAnsi="Calibri"/>
                <w:sz w:val="20"/>
                <w:szCs w:val="20"/>
                <w:lang w:val="sr-Cyrl-CS"/>
              </w:rPr>
              <w:t>Р</w:t>
            </w:r>
            <w:r w:rsidRPr="002B2123">
              <w:rPr>
                <w:rFonts w:ascii="Calibri" w:hAnsi="Calibri"/>
                <w:sz w:val="20"/>
                <w:szCs w:val="20"/>
              </w:rPr>
              <w:t xml:space="preserve">азвој </w:t>
            </w:r>
            <w:r w:rsidR="006B7995" w:rsidRPr="002B2123">
              <w:rPr>
                <w:rFonts w:ascii="Calibri" w:hAnsi="Calibri"/>
                <w:sz w:val="20"/>
                <w:szCs w:val="20"/>
                <w:lang w:val="sr-Cyrl-CS"/>
              </w:rPr>
              <w:t xml:space="preserve">инфраструктуре за циклотуризам подразумјева </w:t>
            </w:r>
            <w:r w:rsidR="008865BD" w:rsidRPr="002B2123">
              <w:rPr>
                <w:rFonts w:ascii="Calibri" w:hAnsi="Calibri"/>
                <w:sz w:val="20"/>
                <w:szCs w:val="20"/>
                <w:lang w:val="sr-Cyrl-CS"/>
              </w:rPr>
              <w:t>изградњу</w:t>
            </w:r>
            <w:r w:rsidR="006B7995" w:rsidRPr="002B2123">
              <w:rPr>
                <w:rFonts w:ascii="Calibri" w:hAnsi="Calibri"/>
                <w:sz w:val="20"/>
                <w:szCs w:val="20"/>
                <w:lang w:val="sr-Cyrl-CS"/>
              </w:rPr>
              <w:t xml:space="preserve"> одморишта, постављање </w:t>
            </w:r>
            <w:r w:rsidR="008865BD" w:rsidRPr="002B2123">
              <w:rPr>
                <w:rFonts w:ascii="Calibri" w:hAnsi="Calibri"/>
                <w:sz w:val="20"/>
                <w:szCs w:val="20"/>
              </w:rPr>
              <w:t>циклотуристичке</w:t>
            </w:r>
            <w:r w:rsidR="008865BD" w:rsidRPr="002B2123">
              <w:rPr>
                <w:rFonts w:ascii="Calibri" w:hAnsi="Calibri"/>
                <w:sz w:val="20"/>
                <w:szCs w:val="20"/>
                <w:lang w:val="sr-Cyrl-CS"/>
              </w:rPr>
              <w:t xml:space="preserve"> </w:t>
            </w:r>
            <w:r w:rsidR="006B7995" w:rsidRPr="002B2123">
              <w:rPr>
                <w:rFonts w:ascii="Calibri" w:hAnsi="Calibri"/>
                <w:sz w:val="20"/>
                <w:szCs w:val="20"/>
                <w:lang w:val="sr-Cyrl-CS"/>
              </w:rPr>
              <w:t xml:space="preserve">сигнализације, </w:t>
            </w:r>
            <w:r w:rsidR="008865BD" w:rsidRPr="002B2123">
              <w:rPr>
                <w:rFonts w:ascii="Calibri" w:hAnsi="Calibri"/>
                <w:sz w:val="20"/>
                <w:szCs w:val="20"/>
              </w:rPr>
              <w:t>рутирања и мапирања интересантних и популарних рута</w:t>
            </w:r>
            <w:r w:rsidR="008865BD" w:rsidRPr="002B2123">
              <w:rPr>
                <w:rFonts w:ascii="Calibri" w:hAnsi="Calibri"/>
                <w:sz w:val="20"/>
                <w:szCs w:val="20"/>
                <w:lang w:val="sr-Cyrl-CS"/>
              </w:rPr>
              <w:t xml:space="preserve"> </w:t>
            </w:r>
            <w:r w:rsidR="006B7995" w:rsidRPr="002B2123">
              <w:rPr>
                <w:rFonts w:ascii="Calibri" w:hAnsi="Calibri"/>
                <w:sz w:val="20"/>
                <w:szCs w:val="20"/>
                <w:lang w:val="sr-Cyrl-CS"/>
              </w:rPr>
              <w:t>освјетљавање најважни</w:t>
            </w:r>
            <w:r w:rsidR="008865BD" w:rsidRPr="002B2123">
              <w:rPr>
                <w:rFonts w:ascii="Calibri" w:hAnsi="Calibri"/>
                <w:sz w:val="20"/>
                <w:szCs w:val="20"/>
                <w:lang w:val="sr-Cyrl-CS"/>
              </w:rPr>
              <w:t xml:space="preserve">јих стаза у близини града,  одржавање пјешачких стаза као и </w:t>
            </w:r>
            <w:r w:rsidR="008865BD" w:rsidRPr="002B2123">
              <w:rPr>
                <w:rFonts w:ascii="Calibri" w:hAnsi="Calibri"/>
                <w:sz w:val="20"/>
                <w:szCs w:val="20"/>
              </w:rPr>
              <w:t>обук</w:t>
            </w:r>
            <w:r w:rsidR="008865BD" w:rsidRPr="002B2123">
              <w:rPr>
                <w:rFonts w:ascii="Calibri" w:hAnsi="Calibri"/>
                <w:sz w:val="20"/>
                <w:szCs w:val="20"/>
                <w:lang w:val="sr-Cyrl-CS"/>
              </w:rPr>
              <w:t>у</w:t>
            </w:r>
            <w:r w:rsidR="008865BD" w:rsidRPr="002B2123">
              <w:rPr>
                <w:rFonts w:ascii="Calibri" w:hAnsi="Calibri"/>
                <w:sz w:val="20"/>
                <w:szCs w:val="20"/>
              </w:rPr>
              <w:t xml:space="preserve"> водича за </w:t>
            </w:r>
            <w:r w:rsidR="002B2123" w:rsidRPr="002B2123">
              <w:rPr>
                <w:rFonts w:ascii="Calibri" w:hAnsi="Calibri"/>
                <w:sz w:val="20"/>
                <w:szCs w:val="20"/>
              </w:rPr>
              <w:t>брдски циклотуризам</w:t>
            </w:r>
            <w:r w:rsidR="002B2123" w:rsidRPr="002B2123">
              <w:rPr>
                <w:rFonts w:ascii="Calibri" w:hAnsi="Calibri"/>
                <w:sz w:val="20"/>
                <w:szCs w:val="20"/>
                <w:lang w:val="sr-Cyrl-CS"/>
              </w:rPr>
              <w:t>.</w:t>
            </w:r>
          </w:p>
          <w:p w14:paraId="20C46086" w14:textId="2EF5990F" w:rsidR="00F33D3D" w:rsidRPr="002B2123" w:rsidRDefault="002B2123" w:rsidP="002B2123">
            <w:pPr>
              <w:jc w:val="both"/>
              <w:rPr>
                <w:rFonts w:ascii="Calibri" w:hAnsi="Calibri"/>
                <w:color w:val="FF0000"/>
                <w:sz w:val="20"/>
                <w:szCs w:val="20"/>
                <w:lang w:val="sr-Cyrl-CS"/>
              </w:rPr>
            </w:pPr>
            <w:r w:rsidRPr="002B2123">
              <w:rPr>
                <w:rFonts w:ascii="Calibri" w:hAnsi="Calibri"/>
                <w:sz w:val="20"/>
                <w:szCs w:val="20"/>
                <w:lang w:val="sr-Cyrl-CS"/>
              </w:rPr>
              <w:t>П</w:t>
            </w:r>
            <w:r w:rsidR="009202B6" w:rsidRPr="002B2123">
              <w:rPr>
                <w:rFonts w:ascii="Calibri" w:hAnsi="Calibri"/>
                <w:sz w:val="20"/>
                <w:szCs w:val="20"/>
              </w:rPr>
              <w:t>отребно је развити понуде са представ</w:t>
            </w:r>
            <w:bookmarkStart w:id="0" w:name="_GoBack"/>
            <w:bookmarkEnd w:id="0"/>
            <w:r w:rsidR="009202B6" w:rsidRPr="002B2123">
              <w:rPr>
                <w:rFonts w:ascii="Calibri" w:hAnsi="Calibri"/>
                <w:sz w:val="20"/>
                <w:szCs w:val="20"/>
              </w:rPr>
              <w:t xml:space="preserve">ницима туристичких агенција и Туристичке организације града Бања Лука, те увезати руте и понуде са </w:t>
            </w:r>
            <w:r w:rsidR="006B7995" w:rsidRPr="002B2123">
              <w:rPr>
                <w:rFonts w:ascii="Calibri" w:hAnsi="Calibri"/>
                <w:sz w:val="20"/>
                <w:szCs w:val="20"/>
                <w:lang w:val="sr-Cyrl-CS"/>
              </w:rPr>
              <w:t>регијом и међународним циклотуристима</w:t>
            </w:r>
            <w:r w:rsidR="009202B6" w:rsidRPr="002B2123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14:paraId="323C3CCB" w14:textId="41389A03" w:rsidR="00F33D3D" w:rsidRPr="00B25298" w:rsidRDefault="008865BD" w:rsidP="00B25298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iCs/>
                <w:sz w:val="20"/>
                <w:szCs w:val="20"/>
                <w:lang w:val="sr-Cyrl-CS"/>
              </w:rPr>
            </w:pPr>
            <w:r w:rsidRPr="00B25298">
              <w:rPr>
                <w:rFonts w:ascii="Calibri" w:hAnsi="Calibri"/>
                <w:iCs/>
                <w:sz w:val="20"/>
                <w:szCs w:val="20"/>
                <w:lang w:val="sr-Cyrl-CS"/>
              </w:rPr>
              <w:t>Улагање у развој циклотуристичке инфраструктуре и ширење туристичке понуде</w:t>
            </w:r>
          </w:p>
        </w:tc>
        <w:tc>
          <w:tcPr>
            <w:tcW w:w="5101" w:type="dxa"/>
          </w:tcPr>
          <w:p w14:paraId="4BF4FEC7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10DEF9A1" w14:textId="611EDA4A" w:rsidR="00F33D3D" w:rsidRPr="00B25298" w:rsidRDefault="00214B79" w:rsidP="00B25298">
            <w:pPr>
              <w:pStyle w:val="ListParagraph"/>
              <w:numPr>
                <w:ilvl w:val="0"/>
                <w:numId w:val="9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</w:pPr>
            <w:r w:rsidRPr="00B25298">
              <w:rPr>
                <w:rFonts w:asciiTheme="minorHAnsi" w:eastAsia="TimesNewRoman" w:hAnsiTheme="minorHAnsi" w:cstheme="minorHAnsi"/>
                <w:sz w:val="20"/>
                <w:szCs w:val="20"/>
                <w:lang w:val="sr-Cyrl-CS"/>
              </w:rPr>
              <w:t>Туристи, грађани и  локална заједница</w:t>
            </w: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777777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09B121B1" w14:textId="14FDCB9E" w:rsidR="008865BD" w:rsidRPr="00B25298" w:rsidRDefault="008865BD" w:rsidP="00B25298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sz w:val="20"/>
                <w:szCs w:val="20"/>
                <w:lang w:val="sr-Cyrl-CS"/>
              </w:rPr>
            </w:pPr>
            <w:r w:rsidRPr="00B25298">
              <w:rPr>
                <w:rFonts w:ascii="Calibri" w:hAnsi="Calibri"/>
                <w:sz w:val="20"/>
                <w:szCs w:val="20"/>
                <w:lang w:val="sr-Cyrl-CS"/>
              </w:rPr>
              <w:t>Повећан број туриста</w:t>
            </w:r>
            <w:r w:rsidRPr="00B25298">
              <w:rPr>
                <w:rFonts w:ascii="Calibri" w:hAnsi="Calibri"/>
                <w:iCs/>
                <w:sz w:val="20"/>
                <w:szCs w:val="20"/>
                <w:lang w:val="sr-Cyrl-CS"/>
              </w:rPr>
              <w:t xml:space="preserve"> у овој грани туризма</w:t>
            </w:r>
          </w:p>
          <w:p w14:paraId="38A8D406" w14:textId="608BB94D" w:rsidR="00214B79" w:rsidRPr="00B25298" w:rsidRDefault="00214B79" w:rsidP="00B25298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sz w:val="20"/>
                <w:szCs w:val="20"/>
                <w:lang w:val="sr-Cyrl-CS"/>
              </w:rPr>
            </w:pPr>
            <w:r w:rsidRPr="00B25298">
              <w:rPr>
                <w:rFonts w:ascii="Calibri" w:hAnsi="Calibri"/>
                <w:sz w:val="20"/>
                <w:szCs w:val="20"/>
                <w:lang w:val="sr-Cyrl-CS"/>
              </w:rPr>
              <w:t xml:space="preserve">Повећање годишњих прихода од боравишне таксе </w:t>
            </w:r>
          </w:p>
          <w:p w14:paraId="4B87DA8A" w14:textId="326B42E0" w:rsidR="00F33D3D" w:rsidRPr="00B25298" w:rsidRDefault="002B2123" w:rsidP="00B25298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sz w:val="20"/>
                <w:szCs w:val="20"/>
                <w:lang w:val="sr-Cyrl-CS"/>
              </w:rPr>
            </w:pPr>
            <w:r w:rsidRPr="00B25298">
              <w:rPr>
                <w:rFonts w:ascii="Calibri" w:hAnsi="Calibri"/>
                <w:sz w:val="20"/>
                <w:szCs w:val="20"/>
                <w:lang w:val="sr-Cyrl-CS"/>
              </w:rPr>
              <w:t xml:space="preserve">Уређење </w:t>
            </w:r>
            <w:r w:rsidR="0017671D" w:rsidRPr="00B25298">
              <w:rPr>
                <w:rFonts w:ascii="Calibri" w:hAnsi="Calibri"/>
                <w:sz w:val="20"/>
                <w:szCs w:val="20"/>
                <w:lang w:val="sr-Latn-CS"/>
              </w:rPr>
              <w:t>туристичко-спортско-рекреативне понуде града</w:t>
            </w:r>
          </w:p>
        </w:tc>
        <w:tc>
          <w:tcPr>
            <w:tcW w:w="5101" w:type="dxa"/>
          </w:tcPr>
          <w:p w14:paraId="1CCCF8D4" w14:textId="77777777" w:rsidR="00546D3A" w:rsidRDefault="00F33D3D" w:rsidP="00546D3A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095C58C7" w14:textId="7FFF6BDD" w:rsidR="00546D3A" w:rsidRPr="00B25298" w:rsidRDefault="00B25298" w:rsidP="00B25298">
            <w:pPr>
              <w:pStyle w:val="ListParagraph"/>
              <w:numPr>
                <w:ilvl w:val="0"/>
                <w:numId w:val="11"/>
              </w:num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iCs/>
                <w:sz w:val="20"/>
                <w:szCs w:val="20"/>
                <w:lang w:val="sr-Cyrl-CS"/>
              </w:rPr>
              <w:t>Б</w:t>
            </w:r>
            <w:r w:rsidR="00546D3A" w:rsidRPr="00B25298">
              <w:rPr>
                <w:rFonts w:ascii="Calibri" w:hAnsi="Calibri"/>
                <w:iCs/>
                <w:sz w:val="20"/>
                <w:szCs w:val="20"/>
              </w:rPr>
              <w:t xml:space="preserve">рој </w:t>
            </w:r>
            <w:r w:rsidR="00546D3A" w:rsidRPr="00B25298">
              <w:rPr>
                <w:rFonts w:ascii="Calibri" w:hAnsi="Calibri"/>
                <w:iCs/>
                <w:sz w:val="20"/>
                <w:szCs w:val="20"/>
                <w:lang w:val="sr-Cyrl-CS"/>
              </w:rPr>
              <w:t xml:space="preserve">туриста који </w:t>
            </w:r>
            <w:r w:rsidR="0017671D" w:rsidRPr="00B25298">
              <w:rPr>
                <w:rFonts w:ascii="Calibri" w:hAnsi="Calibri"/>
                <w:iCs/>
                <w:sz w:val="20"/>
                <w:szCs w:val="20"/>
                <w:lang w:val="sr-Cyrl-CS"/>
              </w:rPr>
              <w:t>користе услуге циклотуризма</w:t>
            </w:r>
            <w:r w:rsidR="00546D3A" w:rsidRPr="00B25298">
              <w:rPr>
                <w:rFonts w:ascii="Calibri" w:hAnsi="Calibri"/>
                <w:iCs/>
                <w:sz w:val="20"/>
                <w:szCs w:val="20"/>
              </w:rPr>
              <w:t>;</w:t>
            </w:r>
          </w:p>
          <w:p w14:paraId="32A13920" w14:textId="579BFFFE" w:rsidR="00F33D3D" w:rsidRPr="00B25298" w:rsidRDefault="00B25298" w:rsidP="00B25298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sz w:val="20"/>
                <w:szCs w:val="20"/>
                <w:lang w:val="sr-Cyrl-CS"/>
              </w:rPr>
              <w:t>П</w:t>
            </w:r>
            <w:r w:rsidR="00546D3A" w:rsidRPr="00B25298">
              <w:rPr>
                <w:rFonts w:ascii="Calibri" w:hAnsi="Calibri"/>
                <w:iCs/>
                <w:sz w:val="20"/>
                <w:szCs w:val="20"/>
              </w:rPr>
              <w:t>рихода</w:t>
            </w:r>
            <w:r w:rsidR="00546D3A" w:rsidRPr="00B25298">
              <w:rPr>
                <w:rFonts w:ascii="Calibri" w:hAnsi="Calibri"/>
                <w:iCs/>
                <w:sz w:val="20"/>
                <w:szCs w:val="20"/>
                <w:lang w:val="sr-Cyrl-CS"/>
              </w:rPr>
              <w:t xml:space="preserve"> од боравишне таксе</w:t>
            </w: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7777777" w:rsidR="00F33D3D" w:rsidRPr="002B2123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2B2123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5A05778F" w14:textId="4BA56315" w:rsidR="00B25298" w:rsidRPr="00B25298" w:rsidRDefault="00B25298" w:rsidP="00B25298">
            <w:pPr>
              <w:pStyle w:val="ListParagraph"/>
              <w:numPr>
                <w:ilvl w:val="0"/>
                <w:numId w:val="12"/>
              </w:numPr>
              <w:rPr>
                <w:rFonts w:ascii="Calibri" w:hAnsi="Calibri"/>
                <w:iCs/>
                <w:sz w:val="20"/>
                <w:szCs w:val="20"/>
              </w:rPr>
            </w:pPr>
            <w:r>
              <w:rPr>
                <w:rFonts w:ascii="Calibri" w:hAnsi="Calibri"/>
                <w:iCs/>
                <w:sz w:val="20"/>
                <w:szCs w:val="20"/>
                <w:lang w:val="sr-Cyrl-CS"/>
              </w:rPr>
              <w:t>Р</w:t>
            </w:r>
            <w:r w:rsidRPr="00B25298">
              <w:rPr>
                <w:rFonts w:ascii="Calibri" w:hAnsi="Calibri"/>
                <w:iCs/>
                <w:sz w:val="20"/>
                <w:szCs w:val="20"/>
              </w:rPr>
              <w:t>утира</w:t>
            </w:r>
            <w:r>
              <w:rPr>
                <w:rFonts w:ascii="Calibri" w:hAnsi="Calibri"/>
                <w:iCs/>
                <w:sz w:val="20"/>
                <w:szCs w:val="20"/>
                <w:lang w:val="sr-Cyrl-CS"/>
              </w:rPr>
              <w:t>ње</w:t>
            </w:r>
            <w:r w:rsidRPr="00B25298">
              <w:rPr>
                <w:rFonts w:ascii="Calibri" w:hAnsi="Calibri"/>
                <w:iCs/>
                <w:sz w:val="20"/>
                <w:szCs w:val="20"/>
              </w:rPr>
              <w:t xml:space="preserve"> и мапира</w:t>
            </w:r>
            <w:r>
              <w:rPr>
                <w:rFonts w:ascii="Calibri" w:hAnsi="Calibri"/>
                <w:iCs/>
                <w:sz w:val="20"/>
                <w:szCs w:val="20"/>
                <w:lang w:val="sr-Cyrl-CS"/>
              </w:rPr>
              <w:t>ње</w:t>
            </w:r>
            <w:r w:rsidRPr="00B25298">
              <w:rPr>
                <w:rFonts w:ascii="Calibri" w:hAnsi="Calibri"/>
                <w:iCs/>
                <w:sz w:val="20"/>
                <w:szCs w:val="20"/>
              </w:rPr>
              <w:t xml:space="preserve"> стазе и изра</w:t>
            </w:r>
            <w:r>
              <w:rPr>
                <w:rFonts w:ascii="Calibri" w:hAnsi="Calibri"/>
                <w:iCs/>
                <w:sz w:val="20"/>
                <w:szCs w:val="20"/>
                <w:lang w:val="sr-Cyrl-CS"/>
              </w:rPr>
              <w:t>да</w:t>
            </w:r>
            <w:r w:rsidRPr="00B25298">
              <w:rPr>
                <w:rFonts w:ascii="Calibri" w:hAnsi="Calibri"/>
                <w:iCs/>
                <w:sz w:val="20"/>
                <w:szCs w:val="20"/>
              </w:rPr>
              <w:t xml:space="preserve"> водич</w:t>
            </w:r>
            <w:r>
              <w:rPr>
                <w:rFonts w:ascii="Calibri" w:hAnsi="Calibri"/>
                <w:iCs/>
                <w:sz w:val="20"/>
                <w:szCs w:val="20"/>
                <w:lang w:val="sr-Cyrl-CS"/>
              </w:rPr>
              <w:t>а</w:t>
            </w:r>
            <w:r w:rsidRPr="00B25298">
              <w:rPr>
                <w:rFonts w:ascii="Calibri" w:hAnsi="Calibri"/>
                <w:iCs/>
                <w:sz w:val="20"/>
                <w:szCs w:val="20"/>
              </w:rPr>
              <w:t xml:space="preserve"> за град Бања Лука, постављ</w:t>
            </w:r>
            <w:r>
              <w:rPr>
                <w:rFonts w:ascii="Calibri" w:hAnsi="Calibri"/>
                <w:iCs/>
                <w:sz w:val="20"/>
                <w:szCs w:val="20"/>
                <w:lang w:val="sr-Cyrl-CS"/>
              </w:rPr>
              <w:t>ање</w:t>
            </w:r>
            <w:r w:rsidRPr="00B25298">
              <w:rPr>
                <w:rFonts w:ascii="Calibri" w:hAnsi="Calibri"/>
                <w:iCs/>
                <w:sz w:val="20"/>
                <w:szCs w:val="20"/>
              </w:rPr>
              <w:t xml:space="preserve">  циклотуристичке сигнали</w:t>
            </w:r>
            <w:r>
              <w:rPr>
                <w:rFonts w:ascii="Calibri" w:hAnsi="Calibri"/>
                <w:iCs/>
                <w:sz w:val="20"/>
                <w:szCs w:val="20"/>
              </w:rPr>
              <w:t>зациј</w:t>
            </w:r>
            <w:r>
              <w:rPr>
                <w:rFonts w:ascii="Calibri" w:hAnsi="Calibri"/>
                <w:iCs/>
                <w:sz w:val="20"/>
                <w:szCs w:val="20"/>
                <w:lang w:val="sr-Cyrl-CS"/>
              </w:rPr>
              <w:t>е</w:t>
            </w:r>
          </w:p>
          <w:p w14:paraId="1EC88A82" w14:textId="2A3BDC78" w:rsidR="00B25298" w:rsidRPr="00B25298" w:rsidRDefault="00B25298" w:rsidP="00B25298">
            <w:pPr>
              <w:pStyle w:val="ListParagraph"/>
              <w:numPr>
                <w:ilvl w:val="0"/>
                <w:numId w:val="12"/>
              </w:numPr>
              <w:rPr>
                <w:rFonts w:ascii="Calibri" w:hAnsi="Calibri"/>
                <w:iCs/>
                <w:sz w:val="20"/>
                <w:szCs w:val="20"/>
              </w:rPr>
            </w:pPr>
            <w:r>
              <w:rPr>
                <w:rFonts w:ascii="Calibri" w:hAnsi="Calibri"/>
                <w:iCs/>
                <w:sz w:val="20"/>
                <w:szCs w:val="20"/>
                <w:lang w:val="sr-Cyrl-CS"/>
              </w:rPr>
              <w:t>Суфинансирање</w:t>
            </w:r>
            <w:r w:rsidRPr="00B25298">
              <w:rPr>
                <w:rFonts w:ascii="Calibri" w:hAnsi="Calibri"/>
                <w:iCs/>
                <w:sz w:val="20"/>
                <w:szCs w:val="20"/>
              </w:rPr>
              <w:t xml:space="preserve"> најмање 3 пројекта циклотуризма који повезују град Бања Луку са регијом и међународним циклотуристичким рутама (Еуро Вело и Савска рута)</w:t>
            </w:r>
          </w:p>
          <w:p w14:paraId="58DBF44C" w14:textId="5BCD7F8B" w:rsidR="00B25298" w:rsidRPr="00B25298" w:rsidRDefault="00B25298" w:rsidP="00B25298">
            <w:pPr>
              <w:pStyle w:val="ListParagraph"/>
              <w:numPr>
                <w:ilvl w:val="0"/>
                <w:numId w:val="12"/>
              </w:numPr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iCs/>
                <w:sz w:val="20"/>
                <w:szCs w:val="20"/>
                <w:lang w:val="sr-Cyrl-CS"/>
              </w:rPr>
              <w:t>Н</w:t>
            </w:r>
            <w:r w:rsidRPr="00B25298">
              <w:rPr>
                <w:rFonts w:ascii="Calibri" w:hAnsi="Calibri"/>
                <w:iCs/>
                <w:sz w:val="20"/>
                <w:szCs w:val="20"/>
              </w:rPr>
              <w:t>абављени бицикли и</w:t>
            </w:r>
            <w:r>
              <w:rPr>
                <w:rFonts w:ascii="Calibri" w:hAnsi="Calibri"/>
                <w:iCs/>
                <w:sz w:val="20"/>
                <w:szCs w:val="20"/>
              </w:rPr>
              <w:t xml:space="preserve"> опрема за потребе циклотуризма</w:t>
            </w:r>
          </w:p>
          <w:p w14:paraId="76A97F96" w14:textId="03EF0EC7" w:rsidR="00F33D3D" w:rsidRPr="00B25298" w:rsidRDefault="00546D3A" w:rsidP="00B25298">
            <w:pPr>
              <w:pStyle w:val="ListParagraph"/>
              <w:numPr>
                <w:ilvl w:val="0"/>
                <w:numId w:val="12"/>
              </w:numPr>
              <w:rPr>
                <w:rFonts w:ascii="Calibri" w:hAnsi="Calibri"/>
                <w:b/>
                <w:sz w:val="20"/>
                <w:szCs w:val="20"/>
              </w:rPr>
            </w:pPr>
            <w:r w:rsidRPr="00B25298">
              <w:rPr>
                <w:rFonts w:ascii="Calibri" w:hAnsi="Calibri"/>
                <w:iCs/>
                <w:sz w:val="20"/>
                <w:szCs w:val="20"/>
              </w:rPr>
              <w:t>Имплементација и надз</w:t>
            </w:r>
            <w:r w:rsidR="00B25298">
              <w:rPr>
                <w:rFonts w:ascii="Calibri" w:hAnsi="Calibri"/>
                <w:iCs/>
                <w:sz w:val="20"/>
                <w:szCs w:val="20"/>
              </w:rPr>
              <w:t>ор над имплементацијом пројекта</w:t>
            </w: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4A29A58C" w14:textId="6F9BAFAA" w:rsidR="00F33D3D" w:rsidRPr="00B92F69" w:rsidRDefault="00B25298" w:rsidP="00234E45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Од </w:t>
            </w:r>
            <w:r w:rsidR="00546D3A" w:rsidRPr="00546D3A">
              <w:rPr>
                <w:rFonts w:ascii="Calibri" w:hAnsi="Calibri"/>
                <w:sz w:val="20"/>
                <w:szCs w:val="20"/>
                <w:lang w:val="sr-Cyrl-RS"/>
              </w:rPr>
              <w:t>20</w:t>
            </w:r>
            <w:r w:rsidR="008865BD">
              <w:rPr>
                <w:rFonts w:ascii="Calibri" w:hAnsi="Calibri"/>
                <w:sz w:val="20"/>
                <w:szCs w:val="20"/>
                <w:lang w:val="sr-Cyrl-RS"/>
              </w:rPr>
              <w:t>19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. до </w:t>
            </w:r>
            <w:r w:rsidR="00234E45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546D3A" w:rsidRPr="00546D3A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234E45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 w:rsidR="00546D3A" w:rsidRPr="00546D3A">
              <w:rPr>
                <w:rFonts w:ascii="Calibri" w:hAnsi="Calibri"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B92F6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BD25C1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D25C1"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BD25C1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4F4A13EC" w:rsidR="00EB1C5B" w:rsidRPr="00B8625E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BD25C1">
              <w:rPr>
                <w:rFonts w:ascii="Calibri" w:hAnsi="Calibri"/>
                <w:sz w:val="20"/>
                <w:szCs w:val="20"/>
              </w:rPr>
              <w:t xml:space="preserve">Укупно:    </w:t>
            </w:r>
            <w:r w:rsidR="00B8625E">
              <w:rPr>
                <w:rFonts w:ascii="Calibri" w:hAnsi="Calibri"/>
                <w:sz w:val="20"/>
                <w:szCs w:val="20"/>
                <w:lang w:val="sr-Cyrl-CS"/>
              </w:rPr>
              <w:t>400.000,00</w:t>
            </w:r>
          </w:p>
          <w:p w14:paraId="40F3D681" w14:textId="77777777" w:rsidR="00EB1C5B" w:rsidRPr="00BD25C1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BD25C1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578D95C" w14:textId="559C8091" w:rsidR="00EB1C5B" w:rsidRPr="00BD25C1" w:rsidRDefault="00B8625E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2019:  100.000       </w:t>
            </w:r>
            <w:r w:rsidR="00BD25C1" w:rsidRPr="00BD25C1">
              <w:rPr>
                <w:rFonts w:ascii="Calibri" w:hAnsi="Calibri"/>
                <w:sz w:val="20"/>
                <w:szCs w:val="20"/>
                <w:lang w:val="sr-Cyrl-RS"/>
              </w:rPr>
              <w:t xml:space="preserve"> 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              </w:t>
            </w:r>
            <w:r w:rsidR="00BD25C1" w:rsidRPr="00BD25C1">
              <w:rPr>
                <w:rFonts w:ascii="Calibri" w:hAnsi="Calibri"/>
                <w:sz w:val="20"/>
                <w:szCs w:val="20"/>
                <w:lang w:val="sr-Cyrl-RS"/>
              </w:rPr>
              <w:t xml:space="preserve">2021: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100.000</w:t>
            </w:r>
          </w:p>
          <w:p w14:paraId="7E1CE9F5" w14:textId="51E83DED" w:rsidR="00F33D3D" w:rsidRPr="00B8625E" w:rsidRDefault="00B8625E" w:rsidP="00B8625E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  2020:  100.000                         2022:100.000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Pr="00BD25C1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BD25C1"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24A8419B" w:rsidR="00EB1C5B" w:rsidRPr="00BD25C1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BD25C1">
              <w:rPr>
                <w:rFonts w:ascii="Calibri" w:hAnsi="Calibr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</w:t>
            </w:r>
            <w:r w:rsidR="009202B6" w:rsidRPr="00BD25C1">
              <w:rPr>
                <w:rFonts w:ascii="Calibri" w:hAnsi="Calibri"/>
                <w:sz w:val="20"/>
                <w:szCs w:val="20"/>
                <w:lang w:val="sr-Latn-CS"/>
              </w:rPr>
              <w:t xml:space="preserve"> </w:t>
            </w:r>
            <w:r w:rsidR="00B8625E">
              <w:rPr>
                <w:rFonts w:ascii="Calibri" w:hAnsi="Calibri"/>
                <w:sz w:val="20"/>
                <w:szCs w:val="20"/>
                <w:lang w:val="sr-Cyrl-CS"/>
              </w:rPr>
              <w:t>20</w:t>
            </w:r>
            <w:r w:rsidR="009202B6" w:rsidRPr="00BD25C1">
              <w:rPr>
                <w:rFonts w:ascii="Calibri" w:hAnsi="Calibri"/>
                <w:sz w:val="20"/>
                <w:szCs w:val="20"/>
                <w:lang w:val="sr-Cyrl-CS"/>
              </w:rPr>
              <w:t>%</w:t>
            </w:r>
          </w:p>
          <w:p w14:paraId="56CC9D6C" w14:textId="327A2ACE" w:rsidR="00EB1C5B" w:rsidRPr="00BD25C1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BD25C1">
              <w:rPr>
                <w:rFonts w:ascii="Calibri" w:hAnsi="Calibri"/>
                <w:sz w:val="20"/>
                <w:szCs w:val="20"/>
                <w:lang w:val="sr-Cyrl-RS"/>
              </w:rPr>
              <w:t>Б) Остали извори финансирања:</w:t>
            </w:r>
            <w:r w:rsidR="00B8625E">
              <w:rPr>
                <w:rFonts w:ascii="Calibri" w:hAnsi="Calibri"/>
                <w:sz w:val="20"/>
                <w:szCs w:val="20"/>
                <w:lang w:val="sr-Cyrl-RS"/>
              </w:rPr>
              <w:t>80</w:t>
            </w:r>
            <w:r w:rsidR="0017455E" w:rsidRPr="00BD25C1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4EAE9641" w14:textId="4152EB9E" w:rsidR="006B5F6A" w:rsidRPr="00BD25C1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BD25C1">
              <w:rPr>
                <w:rFonts w:ascii="Calibri" w:hAnsi="Calibri"/>
                <w:sz w:val="20"/>
                <w:szCs w:val="20"/>
                <w:lang w:val="sr-Cyrl-RS"/>
              </w:rPr>
              <w:t>В) Приватни капитал (сарадња са приватним    партнером):</w:t>
            </w:r>
            <w:r w:rsidR="0017455E" w:rsidRPr="00BD25C1">
              <w:rPr>
                <w:rFonts w:ascii="Calibri" w:hAnsi="Calibri"/>
                <w:sz w:val="20"/>
                <w:szCs w:val="20"/>
                <w:lang w:val="sr-Cyrl-RS"/>
              </w:rPr>
              <w:t>_______%</w:t>
            </w:r>
          </w:p>
        </w:tc>
      </w:tr>
      <w:tr w:rsidR="00B92F69" w:rsidRPr="00B92F69" w14:paraId="0524B5EE" w14:textId="77777777" w:rsidTr="00B8625E">
        <w:trPr>
          <w:trHeight w:val="416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EB1C5B" w:rsidRDefault="002E081E" w:rsidP="00214B79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EB1C5B" w:rsidRDefault="002E081E" w:rsidP="00214B79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214B79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9202B6" w:rsidRDefault="00EB1C5B" w:rsidP="00214B79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9202B6">
              <w:rPr>
                <w:rFonts w:ascii="Calibri" w:hAnsi="Calibri"/>
                <w:sz w:val="20"/>
                <w:szCs w:val="20"/>
                <w:lang w:val="sr-Cyrl-RS"/>
              </w:rPr>
              <w:t xml:space="preserve">Г) </w:t>
            </w:r>
            <w:r w:rsidRPr="00B8625E">
              <w:rPr>
                <w:rFonts w:ascii="Calibri" w:hAnsi="Calibri"/>
                <w:b/>
                <w:sz w:val="20"/>
                <w:szCs w:val="20"/>
                <w:lang w:val="sr-Cyrl-RS"/>
              </w:rPr>
              <w:t>пројектна идеја</w:t>
            </w:r>
          </w:p>
          <w:p w14:paraId="7AD3186F" w14:textId="0F5D556F" w:rsidR="00EB1C5B" w:rsidRPr="009202B6" w:rsidRDefault="00EB1C5B" w:rsidP="009202B6">
            <w:pPr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lastRenderedPageBreak/>
              <w:t xml:space="preserve">Д) друго (навести)    </w:t>
            </w:r>
          </w:p>
        </w:tc>
        <w:tc>
          <w:tcPr>
            <w:tcW w:w="5101" w:type="dxa"/>
            <w:shd w:val="clear" w:color="auto" w:fill="FFFFFF" w:themeFill="background1"/>
          </w:tcPr>
          <w:p w14:paraId="0107B196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Latn-C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Главни ризици:</w:t>
            </w:r>
          </w:p>
          <w:p w14:paraId="3201862A" w14:textId="77777777" w:rsidR="00214B79" w:rsidRPr="00B8625E" w:rsidRDefault="00214B79" w:rsidP="00B8625E">
            <w:pPr>
              <w:pStyle w:val="ListParagraph"/>
              <w:numPr>
                <w:ilvl w:val="0"/>
                <w:numId w:val="13"/>
              </w:numPr>
              <w:spacing w:before="120"/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</w:pPr>
            <w:r w:rsidRPr="00B8625E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Недостатак новчаних средстава</w:t>
            </w:r>
          </w:p>
          <w:p w14:paraId="1411ACF4" w14:textId="7F3EF7E9" w:rsidR="00546D3A" w:rsidRPr="00B8625E" w:rsidRDefault="002B2123" w:rsidP="00B8625E">
            <w:pPr>
              <w:pStyle w:val="ListParagraph"/>
              <w:numPr>
                <w:ilvl w:val="0"/>
                <w:numId w:val="13"/>
              </w:numPr>
              <w:spacing w:before="120"/>
              <w:rPr>
                <w:rFonts w:ascii="Calibri" w:hAnsi="Calibri"/>
                <w:b/>
                <w:sz w:val="20"/>
                <w:szCs w:val="20"/>
                <w:lang w:val="sr-Latn-CS"/>
              </w:rPr>
            </w:pPr>
            <w:r w:rsidRPr="00B8625E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Неинформисаност о значају циклотуризма  у области туризма</w:t>
            </w: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199F60A0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Потенцијални партнери на пројекту:</w:t>
            </w:r>
          </w:p>
          <w:p w14:paraId="5115DF64" w14:textId="77777777" w:rsidR="00546D3A" w:rsidRPr="00A7126E" w:rsidRDefault="00546D3A" w:rsidP="00546D3A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Туристичка организација града Бања Лука</w:t>
            </w:r>
          </w:p>
          <w:p w14:paraId="47540EE1" w14:textId="22B533E4" w:rsidR="00546D3A" w:rsidRDefault="00546D3A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4A666E64" w14:textId="3017F0B9" w:rsidR="00546D3A" w:rsidRPr="00B8625E" w:rsidRDefault="00EB1C5B" w:rsidP="00B8625E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32A49323" w14:textId="271A1EAF" w:rsidR="00EB1C5B" w:rsidRPr="006B5F6A" w:rsidRDefault="00B8625E" w:rsidP="00546D3A">
            <w:pPr>
              <w:rPr>
                <w:rFonts w:ascii="Calibri" w:hAnsi="Calibri"/>
                <w:color w:val="FF0000"/>
                <w:sz w:val="20"/>
                <w:szCs w:val="20"/>
                <w:lang w:val="sr-Cyrl-RS"/>
              </w:rPr>
            </w:pPr>
            <w:r w:rsidRPr="00B8625E">
              <w:rPr>
                <w:rFonts w:ascii="Calibri" w:hAnsi="Calibri"/>
                <w:sz w:val="20"/>
                <w:szCs w:val="20"/>
                <w:lang w:val="sr-Cyrl-RS"/>
              </w:rPr>
              <w:t>Одјељење за културу, туризам и социјалну политику, Одјељење за комуналне послове, Одјељење за саобраћај и путеве/</w:t>
            </w:r>
            <w:r w:rsidRPr="00B8625E">
              <w:t xml:space="preserve"> </w:t>
            </w:r>
            <w:r w:rsidRPr="00B8625E">
              <w:rPr>
                <w:rFonts w:ascii="Calibri" w:hAnsi="Calibri"/>
                <w:sz w:val="20"/>
                <w:szCs w:val="20"/>
                <w:lang w:val="sr-Cyrl-RS"/>
              </w:rPr>
              <w:t>Одјељење за културу, туризам и социјалну политику</w:t>
            </w:r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0A3CF3"/>
    <w:multiLevelType w:val="hybridMultilevel"/>
    <w:tmpl w:val="05B664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C74B5E"/>
    <w:multiLevelType w:val="hybridMultilevel"/>
    <w:tmpl w:val="3D94AEE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1B08B7"/>
    <w:multiLevelType w:val="hybridMultilevel"/>
    <w:tmpl w:val="B6E8828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5A5EF7"/>
    <w:multiLevelType w:val="hybridMultilevel"/>
    <w:tmpl w:val="B0681670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BC502A2"/>
    <w:multiLevelType w:val="hybridMultilevel"/>
    <w:tmpl w:val="451E120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8DF5205"/>
    <w:multiLevelType w:val="hybridMultilevel"/>
    <w:tmpl w:val="858A861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7"/>
  </w:num>
  <w:num w:numId="11">
    <w:abstractNumId w:val="4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211E9"/>
    <w:rsid w:val="00082F69"/>
    <w:rsid w:val="000E7865"/>
    <w:rsid w:val="00115DB6"/>
    <w:rsid w:val="0017455E"/>
    <w:rsid w:val="0017671D"/>
    <w:rsid w:val="00210281"/>
    <w:rsid w:val="00214B79"/>
    <w:rsid w:val="00234E45"/>
    <w:rsid w:val="002B2123"/>
    <w:rsid w:val="002C0BB1"/>
    <w:rsid w:val="002E081E"/>
    <w:rsid w:val="00546D3A"/>
    <w:rsid w:val="0060086A"/>
    <w:rsid w:val="00696CC6"/>
    <w:rsid w:val="006B359A"/>
    <w:rsid w:val="006B5F6A"/>
    <w:rsid w:val="006B7995"/>
    <w:rsid w:val="008865BD"/>
    <w:rsid w:val="008B14BC"/>
    <w:rsid w:val="008C616E"/>
    <w:rsid w:val="009202B6"/>
    <w:rsid w:val="00B25298"/>
    <w:rsid w:val="00B8625E"/>
    <w:rsid w:val="00B92F69"/>
    <w:rsid w:val="00BD0805"/>
    <w:rsid w:val="00BD25C1"/>
    <w:rsid w:val="00CE0081"/>
    <w:rsid w:val="00E06CBA"/>
    <w:rsid w:val="00EB1C5B"/>
    <w:rsid w:val="00F20638"/>
    <w:rsid w:val="00F33D3D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52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52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18</cp:revision>
  <cp:lastPrinted>2018-09-16T13:02:00Z</cp:lastPrinted>
  <dcterms:created xsi:type="dcterms:W3CDTF">2018-07-27T09:57:00Z</dcterms:created>
  <dcterms:modified xsi:type="dcterms:W3CDTF">2018-10-04T12:08:00Z</dcterms:modified>
</cp:coreProperties>
</file>